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50EB" w14:textId="77777777" w:rsidR="0063398F" w:rsidRPr="0063398F" w:rsidRDefault="0063398F" w:rsidP="0063398F">
      <w:pPr>
        <w:pStyle w:val="Default"/>
        <w:rPr>
          <w:b/>
          <w:bCs/>
        </w:rPr>
      </w:pPr>
    </w:p>
    <w:p w14:paraId="559120D6" w14:textId="7615DEE9" w:rsidR="0063398F" w:rsidRPr="0063398F" w:rsidRDefault="0063398F" w:rsidP="0063398F">
      <w:pPr>
        <w:pStyle w:val="Default"/>
        <w:rPr>
          <w:b/>
          <w:bCs/>
          <w:sz w:val="22"/>
          <w:szCs w:val="22"/>
        </w:rPr>
      </w:pPr>
      <w:r w:rsidRPr="0063398F">
        <w:rPr>
          <w:b/>
          <w:bCs/>
          <w:sz w:val="22"/>
          <w:szCs w:val="22"/>
        </w:rPr>
        <w:t>CULTURAL PROGRAMME</w:t>
      </w:r>
      <w:r w:rsidR="00ED7776">
        <w:rPr>
          <w:b/>
          <w:bCs/>
          <w:sz w:val="22"/>
          <w:szCs w:val="22"/>
        </w:rPr>
        <w:t xml:space="preserve">, University of Oxford </w:t>
      </w:r>
    </w:p>
    <w:p w14:paraId="363265DE" w14:textId="1433B456" w:rsidR="00B30145" w:rsidRDefault="00000000" w:rsidP="00B30145">
      <w:pPr>
        <w:pStyle w:val="Default"/>
        <w:rPr>
          <w:b/>
          <w:bCs/>
          <w:sz w:val="22"/>
          <w:szCs w:val="22"/>
        </w:rPr>
      </w:pPr>
      <w:hyperlink r:id="rId10" w:history="1">
        <w:r w:rsidR="00B30145" w:rsidRPr="001F38D5">
          <w:rPr>
            <w:rStyle w:val="Hyperlink"/>
            <w:b/>
            <w:bCs/>
            <w:sz w:val="22"/>
            <w:szCs w:val="22"/>
          </w:rPr>
          <w:t>https://oxfordculturalprogramme.org.uk</w:t>
        </w:r>
      </w:hyperlink>
    </w:p>
    <w:p w14:paraId="5148D8FC" w14:textId="1E99F4F3" w:rsidR="00B30145" w:rsidRDefault="00B30145" w:rsidP="00B30145">
      <w:pPr>
        <w:pStyle w:val="Default"/>
        <w:rPr>
          <w:b/>
          <w:bCs/>
          <w:sz w:val="22"/>
          <w:szCs w:val="22"/>
        </w:rPr>
      </w:pPr>
    </w:p>
    <w:p w14:paraId="1356E07A" w14:textId="77777777" w:rsidR="00B30145" w:rsidRPr="00B30145" w:rsidRDefault="00B30145" w:rsidP="00B30145">
      <w:pPr>
        <w:pStyle w:val="Default"/>
        <w:rPr>
          <w:b/>
          <w:bCs/>
          <w:sz w:val="22"/>
          <w:szCs w:val="22"/>
        </w:rPr>
      </w:pPr>
    </w:p>
    <w:p w14:paraId="64DC7585" w14:textId="0BAA73F6" w:rsidR="00ED7776" w:rsidRDefault="00ED7776" w:rsidP="00ED7776">
      <w:pPr>
        <w:jc w:val="center"/>
        <w:rPr>
          <w:rFonts w:cstheme="minorHAnsi"/>
          <w:b/>
          <w:bCs/>
          <w:color w:val="000000" w:themeColor="text1"/>
          <w:u w:val="single"/>
        </w:rPr>
      </w:pPr>
      <w:r>
        <w:rPr>
          <w:rFonts w:cstheme="minorHAnsi"/>
          <w:b/>
          <w:bCs/>
          <w:color w:val="000000" w:themeColor="text1"/>
          <w:u w:val="single"/>
        </w:rPr>
        <w:t xml:space="preserve">Callout for Creative Producer to work with communities and artists in the Blackbird Leys area of Oxford </w:t>
      </w:r>
    </w:p>
    <w:p w14:paraId="15E837BF" w14:textId="10E078BF" w:rsidR="00ED7776" w:rsidRDefault="00ED7776" w:rsidP="00ED7776">
      <w:pPr>
        <w:rPr>
          <w:rFonts w:cstheme="minorHAnsi"/>
          <w:color w:val="000000" w:themeColor="text1"/>
        </w:rPr>
      </w:pPr>
      <w:r>
        <w:rPr>
          <w:rFonts w:cstheme="minorHAnsi"/>
          <w:color w:val="000000" w:themeColor="text1"/>
        </w:rPr>
        <w:t xml:space="preserve">We are looking for someone with producing and events management experience to work with the Cultural Programme, and others across the University along with communities, organisations and artists across Blackbird Leys to co-create and deliver a series of events throughout June and July. </w:t>
      </w:r>
    </w:p>
    <w:p w14:paraId="3125CA66" w14:textId="6DBC844A" w:rsidR="00ED7776" w:rsidRDefault="00ED7776" w:rsidP="00ED7776">
      <w:pPr>
        <w:rPr>
          <w:rFonts w:cstheme="minorHAnsi"/>
          <w:color w:val="000000" w:themeColor="text1"/>
        </w:rPr>
      </w:pPr>
      <w:r>
        <w:rPr>
          <w:rFonts w:cstheme="minorHAnsi"/>
          <w:color w:val="000000" w:themeColor="text1"/>
        </w:rPr>
        <w:t xml:space="preserve">Co-creation and Cultural Democracy </w:t>
      </w:r>
      <w:r w:rsidR="00826B6A">
        <w:rPr>
          <w:rFonts w:cstheme="minorHAnsi"/>
          <w:color w:val="000000" w:themeColor="text1"/>
        </w:rPr>
        <w:t>are</w:t>
      </w:r>
      <w:r>
        <w:rPr>
          <w:rFonts w:cstheme="minorHAnsi"/>
          <w:color w:val="000000" w:themeColor="text1"/>
        </w:rPr>
        <w:t xml:space="preserve"> at the heart of this work, so experience in producing in this way </w:t>
      </w:r>
      <w:r w:rsidR="004F126E">
        <w:rPr>
          <w:rFonts w:cstheme="minorHAnsi"/>
          <w:color w:val="000000" w:themeColor="text1"/>
        </w:rPr>
        <w:t>is</w:t>
      </w:r>
      <w:r>
        <w:rPr>
          <w:rFonts w:cstheme="minorHAnsi"/>
          <w:color w:val="000000" w:themeColor="text1"/>
        </w:rPr>
        <w:t xml:space="preserve"> welcome. Th</w:t>
      </w:r>
      <w:r w:rsidR="004F126E">
        <w:rPr>
          <w:rFonts w:cstheme="minorHAnsi"/>
          <w:color w:val="000000" w:themeColor="text1"/>
        </w:rPr>
        <w:t>is work aims to develop partnerships that will thrive into the future but also has a focus on delivering activity in June and July 2024 that is meaningfully co-created with a number of local partners.</w:t>
      </w:r>
    </w:p>
    <w:p w14:paraId="2B8E327C" w14:textId="33312DC8" w:rsidR="004F126E" w:rsidRDefault="004F126E" w:rsidP="00ED7776">
      <w:pPr>
        <w:rPr>
          <w:rFonts w:cstheme="minorHAnsi"/>
          <w:color w:val="000000" w:themeColor="text1"/>
        </w:rPr>
      </w:pPr>
      <w:r>
        <w:rPr>
          <w:rFonts w:cstheme="minorHAnsi"/>
          <w:color w:val="000000" w:themeColor="text1"/>
        </w:rPr>
        <w:t xml:space="preserve">Due to the process of co-creating we can’t yet define what this work is – the creative producer will help deliver the collaboration process </w:t>
      </w:r>
      <w:r w:rsidR="00616FF2">
        <w:rPr>
          <w:rFonts w:cstheme="minorHAnsi"/>
          <w:color w:val="000000" w:themeColor="text1"/>
        </w:rPr>
        <w:t xml:space="preserve">that outlines what can and will be delivered. However, from conversations that have already started we expect there to be live music, spoken word and creative family activity that celebrates the identity and the stories of Blackbird Leys. </w:t>
      </w:r>
    </w:p>
    <w:p w14:paraId="169ACDDC" w14:textId="5875BF61" w:rsidR="00616FF2" w:rsidRDefault="00616FF2" w:rsidP="00ED7776">
      <w:pPr>
        <w:rPr>
          <w:rFonts w:cstheme="minorHAnsi"/>
          <w:color w:val="000000" w:themeColor="text1"/>
        </w:rPr>
      </w:pPr>
      <w:r>
        <w:rPr>
          <w:rFonts w:cstheme="minorHAnsi"/>
          <w:color w:val="000000" w:themeColor="text1"/>
        </w:rPr>
        <w:t xml:space="preserve">We </w:t>
      </w:r>
      <w:r w:rsidR="008771C0">
        <w:rPr>
          <w:rFonts w:cstheme="minorHAnsi"/>
          <w:color w:val="000000" w:themeColor="text1"/>
        </w:rPr>
        <w:t>think that this is approximately 35 days work in total</w:t>
      </w:r>
      <w:r w:rsidR="00BB4C00">
        <w:rPr>
          <w:rFonts w:cstheme="minorHAnsi"/>
          <w:color w:val="000000" w:themeColor="text1"/>
        </w:rPr>
        <w:t xml:space="preserve"> between </w:t>
      </w:r>
      <w:r w:rsidR="00826B6A">
        <w:rPr>
          <w:rFonts w:cstheme="minorHAnsi"/>
          <w:color w:val="000000" w:themeColor="text1"/>
        </w:rPr>
        <w:t>mid-April</w:t>
      </w:r>
      <w:r w:rsidR="00BB4C00">
        <w:rPr>
          <w:rFonts w:cstheme="minorHAnsi"/>
          <w:color w:val="000000" w:themeColor="text1"/>
        </w:rPr>
        <w:t xml:space="preserve"> and end of July 2024.</w:t>
      </w:r>
    </w:p>
    <w:p w14:paraId="4FC7E92F" w14:textId="353B1114" w:rsidR="008771C0" w:rsidRDefault="008771C0" w:rsidP="00ED7776">
      <w:pPr>
        <w:rPr>
          <w:rFonts w:cstheme="minorHAnsi"/>
          <w:color w:val="000000" w:themeColor="text1"/>
        </w:rPr>
      </w:pPr>
      <w:r>
        <w:rPr>
          <w:rFonts w:cstheme="minorHAnsi"/>
          <w:color w:val="000000" w:themeColor="text1"/>
        </w:rPr>
        <w:t xml:space="preserve">If you are interested, please send your CV and a cover letter (no more than 1 page of A4) </w:t>
      </w:r>
      <w:r w:rsidR="00B30145">
        <w:rPr>
          <w:rFonts w:cstheme="minorHAnsi"/>
          <w:color w:val="000000" w:themeColor="text1"/>
        </w:rPr>
        <w:t xml:space="preserve">including your daily rate and total fee for this work, </w:t>
      </w:r>
      <w:r w:rsidR="00572889">
        <w:rPr>
          <w:rFonts w:cstheme="minorHAnsi"/>
          <w:color w:val="000000" w:themeColor="text1"/>
        </w:rPr>
        <w:t xml:space="preserve">to </w:t>
      </w:r>
      <w:hyperlink r:id="rId11" w:history="1">
        <w:r w:rsidR="00B30145" w:rsidRPr="001F38D5">
          <w:rPr>
            <w:rStyle w:val="Hyperlink"/>
            <w:rFonts w:cstheme="minorHAnsi"/>
          </w:rPr>
          <w:t>culturalprogramme@humanities.ox.ac.uk</w:t>
        </w:r>
      </w:hyperlink>
      <w:r w:rsidR="00B30145">
        <w:rPr>
          <w:rFonts w:cstheme="minorHAnsi"/>
          <w:color w:val="000000" w:themeColor="text1"/>
        </w:rPr>
        <w:t xml:space="preserve"> no later than Friday 5</w:t>
      </w:r>
      <w:r w:rsidR="00B30145" w:rsidRPr="00B30145">
        <w:rPr>
          <w:rFonts w:cstheme="minorHAnsi"/>
          <w:color w:val="000000" w:themeColor="text1"/>
          <w:vertAlign w:val="superscript"/>
        </w:rPr>
        <w:t>th</w:t>
      </w:r>
      <w:r w:rsidR="00B30145">
        <w:rPr>
          <w:rFonts w:cstheme="minorHAnsi"/>
          <w:color w:val="000000" w:themeColor="text1"/>
        </w:rPr>
        <w:t xml:space="preserve"> April 12noon. </w:t>
      </w:r>
    </w:p>
    <w:p w14:paraId="77032A43" w14:textId="01AFE5FB" w:rsidR="008771C0" w:rsidRDefault="004E5E20" w:rsidP="00ED7776">
      <w:pPr>
        <w:rPr>
          <w:rFonts w:cstheme="minorHAnsi"/>
          <w:color w:val="000000" w:themeColor="text1"/>
        </w:rPr>
      </w:pPr>
      <w:r>
        <w:rPr>
          <w:rFonts w:cstheme="minorHAnsi"/>
          <w:color w:val="000000" w:themeColor="text1"/>
        </w:rPr>
        <w:t xml:space="preserve">We particularly welcome applicants that live or work in Blackbird Leys to apply. </w:t>
      </w:r>
    </w:p>
    <w:p w14:paraId="35FCD6E3" w14:textId="31578D31" w:rsidR="00B30145" w:rsidRDefault="00B30145" w:rsidP="00B30145">
      <w:pPr>
        <w:rPr>
          <w:rFonts w:cstheme="minorHAnsi"/>
          <w:color w:val="000000" w:themeColor="text1"/>
        </w:rPr>
      </w:pPr>
      <w:r>
        <w:rPr>
          <w:rFonts w:cstheme="minorHAnsi"/>
          <w:color w:val="000000" w:themeColor="text1"/>
        </w:rPr>
        <w:t>For more information on the Cultural Programme, please visit oxfordculturalprogramme.org.uk</w:t>
      </w:r>
    </w:p>
    <w:p w14:paraId="06D05A16" w14:textId="021CA3D6" w:rsidR="00B30145" w:rsidRDefault="00B30145" w:rsidP="00B30145">
      <w:pPr>
        <w:rPr>
          <w:rFonts w:cstheme="minorHAnsi"/>
          <w:color w:val="000000" w:themeColor="text1"/>
        </w:rPr>
      </w:pPr>
    </w:p>
    <w:p w14:paraId="1FC5F1CE" w14:textId="77777777" w:rsidR="00B30145" w:rsidRPr="00B30145" w:rsidRDefault="00B30145" w:rsidP="00B30145">
      <w:pPr>
        <w:rPr>
          <w:rFonts w:cstheme="minorHAnsi"/>
          <w:color w:val="000000" w:themeColor="text1"/>
        </w:rPr>
      </w:pPr>
    </w:p>
    <w:sectPr w:rsidR="00B30145" w:rsidRPr="00B3014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CEC4" w14:textId="77777777" w:rsidR="00494912" w:rsidRDefault="00494912" w:rsidP="0063398F">
      <w:pPr>
        <w:spacing w:after="0" w:line="240" w:lineRule="auto"/>
      </w:pPr>
      <w:r>
        <w:separator/>
      </w:r>
    </w:p>
  </w:endnote>
  <w:endnote w:type="continuationSeparator" w:id="0">
    <w:p w14:paraId="30306E4A" w14:textId="77777777" w:rsidR="00494912" w:rsidRDefault="00494912" w:rsidP="0063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81C" w14:textId="35B15886" w:rsidR="005C0E5E" w:rsidRDefault="005C0E5E">
    <w:pPr>
      <w:pStyle w:val="Footer"/>
    </w:pPr>
    <w:r w:rsidRPr="005C0E5E">
      <w:rPr>
        <w:noProof/>
      </w:rPr>
      <w:drawing>
        <wp:inline distT="0" distB="0" distL="0" distR="0" wp14:anchorId="1CD54687" wp14:editId="5EBA8C9D">
          <wp:extent cx="2278380" cy="830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30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68A7" w14:textId="77777777" w:rsidR="00494912" w:rsidRDefault="00494912" w:rsidP="0063398F">
      <w:pPr>
        <w:spacing w:after="0" w:line="240" w:lineRule="auto"/>
      </w:pPr>
      <w:r>
        <w:separator/>
      </w:r>
    </w:p>
  </w:footnote>
  <w:footnote w:type="continuationSeparator" w:id="0">
    <w:p w14:paraId="34C2826C" w14:textId="77777777" w:rsidR="00494912" w:rsidRDefault="00494912" w:rsidP="0063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1ED5" w14:textId="7927EFF7" w:rsidR="0063398F" w:rsidRDefault="00826B6A" w:rsidP="0063398F">
    <w:pPr>
      <w:pStyle w:val="Header"/>
      <w:jc w:val="right"/>
    </w:pPr>
    <w:r>
      <w:rPr>
        <w:noProof/>
      </w:rPr>
      <w:drawing>
        <wp:inline distT="0" distB="0" distL="0" distR="0" wp14:anchorId="3757576D" wp14:editId="42D9F3DC">
          <wp:extent cx="1982217" cy="944547"/>
          <wp:effectExtent l="0" t="0" r="0" b="0"/>
          <wp:docPr id="126188275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82755"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4486" cy="100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7B49"/>
    <w:multiLevelType w:val="hybridMultilevel"/>
    <w:tmpl w:val="185E46A4"/>
    <w:lvl w:ilvl="0" w:tplc="A3AC85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8A0D6A"/>
    <w:multiLevelType w:val="multilevel"/>
    <w:tmpl w:val="92C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A4F65"/>
    <w:multiLevelType w:val="hybridMultilevel"/>
    <w:tmpl w:val="A378D102"/>
    <w:lvl w:ilvl="0" w:tplc="57FCD18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987318"/>
    <w:multiLevelType w:val="hybridMultilevel"/>
    <w:tmpl w:val="C2D6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098946">
    <w:abstractNumId w:val="2"/>
  </w:num>
  <w:num w:numId="2" w16cid:durableId="361514019">
    <w:abstractNumId w:val="0"/>
  </w:num>
  <w:num w:numId="3" w16cid:durableId="658577150">
    <w:abstractNumId w:val="1"/>
  </w:num>
  <w:num w:numId="4" w16cid:durableId="1432316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EB"/>
    <w:rsid w:val="00025AE3"/>
    <w:rsid w:val="00047FDE"/>
    <w:rsid w:val="00165F66"/>
    <w:rsid w:val="001F376E"/>
    <w:rsid w:val="00295D8B"/>
    <w:rsid w:val="002C3B33"/>
    <w:rsid w:val="003262F7"/>
    <w:rsid w:val="003365E7"/>
    <w:rsid w:val="00353A66"/>
    <w:rsid w:val="00377713"/>
    <w:rsid w:val="003F0B5E"/>
    <w:rsid w:val="00492B73"/>
    <w:rsid w:val="00494912"/>
    <w:rsid w:val="004B7A26"/>
    <w:rsid w:val="004E5E20"/>
    <w:rsid w:val="004F126E"/>
    <w:rsid w:val="00572889"/>
    <w:rsid w:val="005C0E5E"/>
    <w:rsid w:val="005D6F37"/>
    <w:rsid w:val="00616FF2"/>
    <w:rsid w:val="0063398F"/>
    <w:rsid w:val="0072284E"/>
    <w:rsid w:val="00761195"/>
    <w:rsid w:val="0077113A"/>
    <w:rsid w:val="00780631"/>
    <w:rsid w:val="007D296A"/>
    <w:rsid w:val="00826B6A"/>
    <w:rsid w:val="00830B7F"/>
    <w:rsid w:val="008771C0"/>
    <w:rsid w:val="008C4451"/>
    <w:rsid w:val="00950EEB"/>
    <w:rsid w:val="00964024"/>
    <w:rsid w:val="009A79B0"/>
    <w:rsid w:val="009C3CE1"/>
    <w:rsid w:val="00A17E24"/>
    <w:rsid w:val="00A468F5"/>
    <w:rsid w:val="00A755C1"/>
    <w:rsid w:val="00AA1068"/>
    <w:rsid w:val="00AB7CD5"/>
    <w:rsid w:val="00B05DE2"/>
    <w:rsid w:val="00B30145"/>
    <w:rsid w:val="00BB4C00"/>
    <w:rsid w:val="00D33CC3"/>
    <w:rsid w:val="00D9086F"/>
    <w:rsid w:val="00DA07DB"/>
    <w:rsid w:val="00DB4BA4"/>
    <w:rsid w:val="00ED7776"/>
    <w:rsid w:val="00F6673D"/>
    <w:rsid w:val="00FC4C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B10E4"/>
  <w15:chartTrackingRefBased/>
  <w15:docId w15:val="{7CB8F9FF-816A-43C1-8328-C43C64D9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F5"/>
    <w:pPr>
      <w:ind w:left="720"/>
      <w:contextualSpacing/>
    </w:pPr>
  </w:style>
  <w:style w:type="character" w:customStyle="1" w:styleId="il">
    <w:name w:val="il"/>
    <w:basedOn w:val="DefaultParagraphFont"/>
    <w:rsid w:val="00FC4CE5"/>
  </w:style>
  <w:style w:type="paragraph" w:styleId="Header">
    <w:name w:val="header"/>
    <w:basedOn w:val="Normal"/>
    <w:link w:val="HeaderChar"/>
    <w:uiPriority w:val="99"/>
    <w:unhideWhenUsed/>
    <w:rsid w:val="0063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8F"/>
  </w:style>
  <w:style w:type="paragraph" w:styleId="Footer">
    <w:name w:val="footer"/>
    <w:basedOn w:val="Normal"/>
    <w:link w:val="FooterChar"/>
    <w:uiPriority w:val="99"/>
    <w:unhideWhenUsed/>
    <w:rsid w:val="0063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8F"/>
  </w:style>
  <w:style w:type="paragraph" w:customStyle="1" w:styleId="Default">
    <w:name w:val="Default"/>
    <w:rsid w:val="006339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A1068"/>
    <w:rPr>
      <w:color w:val="0563C1" w:themeColor="hyperlink"/>
      <w:u w:val="single"/>
    </w:rPr>
  </w:style>
  <w:style w:type="character" w:styleId="UnresolvedMention">
    <w:name w:val="Unresolved Mention"/>
    <w:basedOn w:val="DefaultParagraphFont"/>
    <w:uiPriority w:val="99"/>
    <w:semiHidden/>
    <w:unhideWhenUsed/>
    <w:rsid w:val="00AA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2131">
      <w:bodyDiv w:val="1"/>
      <w:marLeft w:val="0"/>
      <w:marRight w:val="0"/>
      <w:marTop w:val="0"/>
      <w:marBottom w:val="0"/>
      <w:divBdr>
        <w:top w:val="none" w:sz="0" w:space="0" w:color="auto"/>
        <w:left w:val="none" w:sz="0" w:space="0" w:color="auto"/>
        <w:bottom w:val="none" w:sz="0" w:space="0" w:color="auto"/>
        <w:right w:val="none" w:sz="0" w:space="0" w:color="auto"/>
      </w:divBdr>
    </w:div>
    <w:div w:id="988291005">
      <w:bodyDiv w:val="1"/>
      <w:marLeft w:val="0"/>
      <w:marRight w:val="0"/>
      <w:marTop w:val="0"/>
      <w:marBottom w:val="0"/>
      <w:divBdr>
        <w:top w:val="none" w:sz="0" w:space="0" w:color="auto"/>
        <w:left w:val="none" w:sz="0" w:space="0" w:color="auto"/>
        <w:bottom w:val="none" w:sz="0" w:space="0" w:color="auto"/>
        <w:right w:val="none" w:sz="0" w:space="0" w:color="auto"/>
      </w:divBdr>
    </w:div>
    <w:div w:id="1813478418">
      <w:bodyDiv w:val="1"/>
      <w:marLeft w:val="0"/>
      <w:marRight w:val="0"/>
      <w:marTop w:val="0"/>
      <w:marBottom w:val="0"/>
      <w:divBdr>
        <w:top w:val="none" w:sz="0" w:space="0" w:color="auto"/>
        <w:left w:val="none" w:sz="0" w:space="0" w:color="auto"/>
        <w:bottom w:val="none" w:sz="0" w:space="0" w:color="auto"/>
        <w:right w:val="none" w:sz="0" w:space="0" w:color="auto"/>
      </w:divBdr>
      <w:divsChild>
        <w:div w:id="606355766">
          <w:marLeft w:val="0"/>
          <w:marRight w:val="0"/>
          <w:marTop w:val="0"/>
          <w:marBottom w:val="0"/>
          <w:divBdr>
            <w:top w:val="none" w:sz="0" w:space="0" w:color="auto"/>
            <w:left w:val="none" w:sz="0" w:space="0" w:color="auto"/>
            <w:bottom w:val="none" w:sz="0" w:space="0" w:color="auto"/>
            <w:right w:val="none" w:sz="0" w:space="0" w:color="auto"/>
          </w:divBdr>
        </w:div>
        <w:div w:id="283997498">
          <w:marLeft w:val="0"/>
          <w:marRight w:val="0"/>
          <w:marTop w:val="0"/>
          <w:marBottom w:val="0"/>
          <w:divBdr>
            <w:top w:val="none" w:sz="0" w:space="0" w:color="auto"/>
            <w:left w:val="none" w:sz="0" w:space="0" w:color="auto"/>
            <w:bottom w:val="none" w:sz="0" w:space="0" w:color="auto"/>
            <w:right w:val="none" w:sz="0" w:space="0" w:color="auto"/>
          </w:divBdr>
          <w:divsChild>
            <w:div w:id="1341857640">
              <w:marLeft w:val="0"/>
              <w:marRight w:val="0"/>
              <w:marTop w:val="0"/>
              <w:marBottom w:val="0"/>
              <w:divBdr>
                <w:top w:val="none" w:sz="0" w:space="0" w:color="auto"/>
                <w:left w:val="none" w:sz="0" w:space="0" w:color="auto"/>
                <w:bottom w:val="none" w:sz="0" w:space="0" w:color="auto"/>
                <w:right w:val="none" w:sz="0" w:space="0" w:color="auto"/>
              </w:divBdr>
            </w:div>
            <w:div w:id="1913613502">
              <w:marLeft w:val="0"/>
              <w:marRight w:val="0"/>
              <w:marTop w:val="0"/>
              <w:marBottom w:val="0"/>
              <w:divBdr>
                <w:top w:val="none" w:sz="0" w:space="0" w:color="auto"/>
                <w:left w:val="none" w:sz="0" w:space="0" w:color="auto"/>
                <w:bottom w:val="none" w:sz="0" w:space="0" w:color="auto"/>
                <w:right w:val="none" w:sz="0" w:space="0" w:color="auto"/>
              </w:divBdr>
            </w:div>
            <w:div w:id="1844782869">
              <w:marLeft w:val="0"/>
              <w:marRight w:val="0"/>
              <w:marTop w:val="0"/>
              <w:marBottom w:val="0"/>
              <w:divBdr>
                <w:top w:val="none" w:sz="0" w:space="0" w:color="auto"/>
                <w:left w:val="none" w:sz="0" w:space="0" w:color="auto"/>
                <w:bottom w:val="none" w:sz="0" w:space="0" w:color="auto"/>
                <w:right w:val="none" w:sz="0" w:space="0" w:color="auto"/>
              </w:divBdr>
            </w:div>
            <w:div w:id="1837575876">
              <w:marLeft w:val="0"/>
              <w:marRight w:val="0"/>
              <w:marTop w:val="0"/>
              <w:marBottom w:val="0"/>
              <w:divBdr>
                <w:top w:val="none" w:sz="0" w:space="0" w:color="auto"/>
                <w:left w:val="none" w:sz="0" w:space="0" w:color="auto"/>
                <w:bottom w:val="none" w:sz="0" w:space="0" w:color="auto"/>
                <w:right w:val="none" w:sz="0" w:space="0" w:color="auto"/>
              </w:divBdr>
            </w:div>
            <w:div w:id="1036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lturalprogramme@humanities.ox.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xfordculturalprogramm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36a663-0392-43eb-b677-59bcfc2a9a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E1964A44DA94E82D2083464CC5BA6" ma:contentTypeVersion="12" ma:contentTypeDescription="Create a new document." ma:contentTypeScope="" ma:versionID="a841f472857d45b405aa8146315254dc">
  <xsd:schema xmlns:xsd="http://www.w3.org/2001/XMLSchema" xmlns:xs="http://www.w3.org/2001/XMLSchema" xmlns:p="http://schemas.microsoft.com/office/2006/metadata/properties" xmlns:ns3="1636a663-0392-43eb-b677-59bcfc2a9a57" xmlns:ns4="837d22ff-2a94-4472-a69c-2f5fefcee422" targetNamespace="http://schemas.microsoft.com/office/2006/metadata/properties" ma:root="true" ma:fieldsID="119ada5d9d0341f0ed3ef1dbe89114bd" ns3:_="" ns4:_="">
    <xsd:import namespace="1636a663-0392-43eb-b677-59bcfc2a9a57"/>
    <xsd:import namespace="837d22ff-2a94-4472-a69c-2f5fefcee42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6a663-0392-43eb-b677-59bcfc2a9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d22ff-2a94-4472-a69c-2f5fefcee4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465C-5A1A-442E-9143-3288F9F78EED}">
  <ds:schemaRefs>
    <ds:schemaRef ds:uri="http://schemas.microsoft.com/sharepoint/v3/contenttype/forms"/>
  </ds:schemaRefs>
</ds:datastoreItem>
</file>

<file path=customXml/itemProps2.xml><?xml version="1.0" encoding="utf-8"?>
<ds:datastoreItem xmlns:ds="http://schemas.openxmlformats.org/officeDocument/2006/customXml" ds:itemID="{EB6BA334-71F1-43BA-BFD5-B060C5E75832}">
  <ds:schemaRefs>
    <ds:schemaRef ds:uri="http://schemas.microsoft.com/office/2006/metadata/properties"/>
    <ds:schemaRef ds:uri="http://schemas.microsoft.com/office/infopath/2007/PartnerControls"/>
    <ds:schemaRef ds:uri="1636a663-0392-43eb-b677-59bcfc2a9a57"/>
  </ds:schemaRefs>
</ds:datastoreItem>
</file>

<file path=customXml/itemProps3.xml><?xml version="1.0" encoding="utf-8"?>
<ds:datastoreItem xmlns:ds="http://schemas.openxmlformats.org/officeDocument/2006/customXml" ds:itemID="{26ED5B2B-FA19-4EDC-B1A3-5EDC8806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6a663-0392-43eb-b677-59bcfc2a9a57"/>
    <ds:schemaRef ds:uri="837d22ff-2a94-4472-a69c-2f5fefcee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Fulljames</dc:creator>
  <cp:keywords/>
  <dc:description/>
  <cp:lastModifiedBy>Sara St. George</cp:lastModifiedBy>
  <cp:revision>3</cp:revision>
  <dcterms:created xsi:type="dcterms:W3CDTF">2024-03-22T12:43:00Z</dcterms:created>
  <dcterms:modified xsi:type="dcterms:W3CDTF">2024-03-25T09:26:00Z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0x010100B41E1964A44DA94E82D2083464CC5BA6</vt:lpwstr>
  </property>
</Properties>
</file>